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FC75" w14:textId="50F59A0B" w:rsidR="00F32F35" w:rsidRPr="00EC0D2E" w:rsidRDefault="00F32F35">
      <w:pPr>
        <w:rPr>
          <w:rFonts w:ascii="Corbel" w:hAnsi="Corbel"/>
          <w:b/>
          <w:sz w:val="28"/>
          <w:szCs w:val="28"/>
        </w:rPr>
      </w:pPr>
      <w:bookmarkStart w:id="0" w:name="_GoBack"/>
      <w:bookmarkEnd w:id="0"/>
      <w:r w:rsidRPr="00EC0D2E">
        <w:rPr>
          <w:rFonts w:ascii="Corbel" w:hAnsi="Corbel"/>
          <w:b/>
          <w:sz w:val="28"/>
          <w:szCs w:val="28"/>
        </w:rPr>
        <w:t>2018 Mission Illinois Offering &amp; Week of Prayer</w:t>
      </w:r>
      <w:r w:rsidR="00F34E29" w:rsidRPr="00EC0D2E">
        <w:rPr>
          <w:rFonts w:ascii="Corbel" w:hAnsi="Corbel"/>
          <w:b/>
          <w:sz w:val="28"/>
          <w:szCs w:val="28"/>
        </w:rPr>
        <w:t xml:space="preserve">: </w:t>
      </w:r>
      <w:r w:rsidRPr="00EC0D2E">
        <w:rPr>
          <w:rFonts w:ascii="Corbel" w:hAnsi="Corbel"/>
          <w:b/>
          <w:sz w:val="28"/>
          <w:szCs w:val="28"/>
        </w:rPr>
        <w:t>Illinois Needs You Now</w:t>
      </w:r>
    </w:p>
    <w:p w14:paraId="1DAE2E76" w14:textId="08B7917A" w:rsidR="00F32F35" w:rsidRPr="00EC0D2E" w:rsidRDefault="00CD0C8E">
      <w:pPr>
        <w:rPr>
          <w:rFonts w:ascii="Corbel" w:hAnsi="Corbel"/>
          <w:b/>
          <w:sz w:val="24"/>
          <w:szCs w:val="24"/>
        </w:rPr>
      </w:pPr>
      <w:r w:rsidRPr="00EC0D2E">
        <w:rPr>
          <w:rFonts w:ascii="Corbel" w:hAnsi="Corbel"/>
          <w:b/>
          <w:sz w:val="24"/>
          <w:szCs w:val="24"/>
        </w:rPr>
        <w:t xml:space="preserve">Ideas for </w:t>
      </w:r>
      <w:r w:rsidR="00F32F35" w:rsidRPr="00EC0D2E">
        <w:rPr>
          <w:rFonts w:ascii="Corbel" w:hAnsi="Corbel"/>
          <w:b/>
          <w:sz w:val="24"/>
          <w:szCs w:val="24"/>
        </w:rPr>
        <w:t>Worship</w:t>
      </w:r>
      <w:r w:rsidRPr="00EC0D2E">
        <w:rPr>
          <w:rFonts w:ascii="Corbel" w:hAnsi="Corbel"/>
          <w:b/>
          <w:sz w:val="24"/>
          <w:szCs w:val="24"/>
        </w:rPr>
        <w:t xml:space="preserve"> and Prayer</w:t>
      </w:r>
      <w:r w:rsidR="00F32F35" w:rsidRPr="00EC0D2E">
        <w:rPr>
          <w:rFonts w:ascii="Corbel" w:hAnsi="Corbel"/>
          <w:b/>
          <w:sz w:val="24"/>
          <w:szCs w:val="24"/>
        </w:rPr>
        <w:t xml:space="preserve"> S</w:t>
      </w:r>
      <w:r w:rsidRPr="00EC0D2E">
        <w:rPr>
          <w:rFonts w:ascii="Corbel" w:hAnsi="Corbel"/>
          <w:b/>
          <w:sz w:val="24"/>
          <w:szCs w:val="24"/>
        </w:rPr>
        <w:t>ervices</w:t>
      </w:r>
    </w:p>
    <w:p w14:paraId="1A1BFFF5" w14:textId="5EA40D86" w:rsidR="00CD0C8E" w:rsidRPr="00EC0D2E" w:rsidRDefault="00CD0C8E" w:rsidP="003064EB">
      <w:pPr>
        <w:pStyle w:val="NoSpacing"/>
        <w:rPr>
          <w:rFonts w:ascii="Corbel" w:hAnsi="Corbel"/>
        </w:rPr>
      </w:pPr>
      <w:r w:rsidRPr="00EC0D2E">
        <w:rPr>
          <w:rFonts w:ascii="Corbel" w:hAnsi="Corbel"/>
          <w:b/>
        </w:rPr>
        <w:t>Theme:</w:t>
      </w:r>
      <w:r w:rsidRPr="00EC0D2E">
        <w:rPr>
          <w:rFonts w:ascii="Corbel" w:hAnsi="Corbel"/>
        </w:rPr>
        <w:t xml:space="preserve"> Mission Illinois Offering</w:t>
      </w:r>
    </w:p>
    <w:p w14:paraId="425707F4" w14:textId="35CC06FC" w:rsidR="00CD0C8E" w:rsidRPr="00EC0D2E" w:rsidRDefault="00CD0C8E" w:rsidP="003064EB">
      <w:pPr>
        <w:pStyle w:val="NoSpacing"/>
        <w:ind w:left="720"/>
        <w:rPr>
          <w:rFonts w:ascii="Corbel" w:hAnsi="Corbel"/>
        </w:rPr>
      </w:pPr>
      <w:r w:rsidRPr="00EC0D2E">
        <w:rPr>
          <w:rFonts w:ascii="Corbel" w:hAnsi="Corbel"/>
        </w:rPr>
        <w:t>Create a worship service around the concept of working together with IBSA. Together, we can accomplish so much more than any one church can do alone.</w:t>
      </w:r>
    </w:p>
    <w:p w14:paraId="6F34C025" w14:textId="55BC3A09" w:rsidR="003064EB" w:rsidRPr="00EC0D2E" w:rsidRDefault="003064EB" w:rsidP="003064EB">
      <w:pPr>
        <w:pStyle w:val="NoSpacing"/>
        <w:rPr>
          <w:rFonts w:ascii="Corbel" w:hAnsi="Corbel"/>
        </w:rPr>
      </w:pPr>
    </w:p>
    <w:p w14:paraId="516AD5D5" w14:textId="390BE588" w:rsidR="003064EB" w:rsidRPr="00EC0D2E" w:rsidRDefault="003064EB" w:rsidP="003064EB">
      <w:pPr>
        <w:rPr>
          <w:rFonts w:ascii="Corbel" w:hAnsi="Corbel"/>
        </w:rPr>
      </w:pPr>
      <w:r w:rsidRPr="00EC0D2E">
        <w:rPr>
          <w:rFonts w:ascii="Corbel" w:hAnsi="Corbel"/>
        </w:rPr>
        <w:t>As you plan t</w:t>
      </w:r>
      <w:r w:rsidR="00EC0D2E">
        <w:rPr>
          <w:rFonts w:ascii="Corbel" w:hAnsi="Corbel"/>
        </w:rPr>
        <w:t>o</w:t>
      </w:r>
      <w:r w:rsidRPr="00EC0D2E">
        <w:rPr>
          <w:rFonts w:ascii="Corbel" w:hAnsi="Corbel"/>
        </w:rPr>
        <w:t xml:space="preserve"> share about the Mission Illinois Offering &amp; Week of Prayer, remember to take God’s sovereignty into account. We all serve our maker. Because He calls us friend, we can serve Him together. God works through our fellowship together, so these s</w:t>
      </w:r>
      <w:r w:rsidR="00EC0D2E">
        <w:rPr>
          <w:rFonts w:ascii="Corbel" w:hAnsi="Corbel"/>
        </w:rPr>
        <w:t>uggestions</w:t>
      </w:r>
      <w:r w:rsidRPr="00EC0D2E">
        <w:rPr>
          <w:rFonts w:ascii="Corbel" w:hAnsi="Corbel"/>
        </w:rPr>
        <w:t xml:space="preserve"> will hopefully remind us all that we are part of the family of God – working together so that He is glorified.</w:t>
      </w:r>
    </w:p>
    <w:p w14:paraId="39D2B849" w14:textId="77777777" w:rsidR="00CD0C8E" w:rsidRPr="00EC0D2E" w:rsidRDefault="00CD0C8E" w:rsidP="00CD0C8E">
      <w:pPr>
        <w:rPr>
          <w:rFonts w:ascii="Corbel" w:hAnsi="Corbel"/>
        </w:rPr>
      </w:pPr>
      <w:r w:rsidRPr="00EC0D2E">
        <w:rPr>
          <w:rFonts w:ascii="Corbel" w:hAnsi="Corbel"/>
          <w:b/>
        </w:rPr>
        <w:t>Focus Verse:</w:t>
      </w:r>
      <w:r w:rsidRPr="00EC0D2E">
        <w:rPr>
          <w:rFonts w:ascii="Corbel" w:hAnsi="Corbel"/>
        </w:rPr>
        <w:t xml:space="preserve"> Read Acts 8:30b-31a before you take the offering. Consider sharing the whole story of the Ethiopian eunuch (Acts 8:26-40). We are all partners working to glorify God and reach the world for Him. Pray that your church members will understand His calling on their lives. Pray that they would reach out to fellow leaders and peers to grow in their faith. Pray that they would find the right resources so they can serve God in their calling. </w:t>
      </w:r>
    </w:p>
    <w:p w14:paraId="63F491DF" w14:textId="77777777" w:rsidR="00CD0C8E" w:rsidRPr="00EC0D2E" w:rsidRDefault="00CD0C8E" w:rsidP="00CD0C8E">
      <w:pPr>
        <w:pStyle w:val="NoSpacing"/>
        <w:jc w:val="center"/>
        <w:rPr>
          <w:rFonts w:ascii="Corbel" w:hAnsi="Corbel"/>
        </w:rPr>
      </w:pPr>
      <w:r w:rsidRPr="00EC0D2E">
        <w:rPr>
          <w:rFonts w:ascii="Corbel" w:hAnsi="Corbel"/>
        </w:rPr>
        <w:t>“Philip…said, ‘Do you understand what you’re reading?’</w:t>
      </w:r>
    </w:p>
    <w:p w14:paraId="534682A7" w14:textId="0A9A3BBA" w:rsidR="00CD0C8E" w:rsidRPr="00EC0D2E" w:rsidRDefault="00CD0C8E" w:rsidP="003064EB">
      <w:pPr>
        <w:pStyle w:val="NoSpacing"/>
        <w:jc w:val="center"/>
        <w:rPr>
          <w:rFonts w:ascii="Corbel" w:hAnsi="Corbel"/>
        </w:rPr>
      </w:pPr>
      <w:r w:rsidRPr="00EC0D2E">
        <w:rPr>
          <w:rFonts w:ascii="Corbel" w:hAnsi="Corbel"/>
        </w:rPr>
        <w:t>‘How can I,’ he said, ‘unless someone guides me?’”</w:t>
      </w:r>
    </w:p>
    <w:p w14:paraId="0EC1E9A2" w14:textId="50045ED0" w:rsidR="00080C99" w:rsidRPr="00EC0D2E" w:rsidRDefault="00080C99" w:rsidP="003064EB">
      <w:pPr>
        <w:pStyle w:val="NoSpacing"/>
        <w:rPr>
          <w:rFonts w:ascii="Corbel" w:hAnsi="Corbel"/>
        </w:rPr>
      </w:pPr>
      <w:r w:rsidRPr="00EC0D2E">
        <w:rPr>
          <w:rFonts w:ascii="Corbel" w:hAnsi="Corbel"/>
          <w:b/>
          <w:i/>
        </w:rPr>
        <w:t>Mission Illinois</w:t>
      </w:r>
      <w:r w:rsidRPr="00EC0D2E">
        <w:rPr>
          <w:rFonts w:ascii="Corbel" w:hAnsi="Corbel"/>
        </w:rPr>
        <w:t xml:space="preserve"> </w:t>
      </w:r>
      <w:r w:rsidR="003064EB" w:rsidRPr="00EC0D2E">
        <w:rPr>
          <w:rFonts w:ascii="Corbel" w:hAnsi="Corbel"/>
        </w:rPr>
        <w:t>v</w:t>
      </w:r>
      <w:r w:rsidRPr="00EC0D2E">
        <w:rPr>
          <w:rFonts w:ascii="Corbel" w:hAnsi="Corbel"/>
        </w:rPr>
        <w:t>ideos</w:t>
      </w:r>
    </w:p>
    <w:p w14:paraId="52B61F7D" w14:textId="4F3C835A" w:rsidR="003064EB" w:rsidRPr="00EC0D2E" w:rsidRDefault="003064EB" w:rsidP="003064EB">
      <w:pPr>
        <w:pStyle w:val="NoSpacing"/>
        <w:ind w:left="720"/>
        <w:rPr>
          <w:rFonts w:ascii="Corbel" w:hAnsi="Corbel"/>
        </w:rPr>
      </w:pPr>
      <w:r w:rsidRPr="00EC0D2E">
        <w:rPr>
          <w:rFonts w:ascii="Corbel" w:hAnsi="Corbel"/>
        </w:rPr>
        <w:t>Show one or more of the 2018 Mission Illinois videos and pray for the Illinois Baptist State Association.</w:t>
      </w:r>
    </w:p>
    <w:p w14:paraId="5F87E43E" w14:textId="292A904A" w:rsidR="003064EB" w:rsidRPr="00EC0D2E" w:rsidRDefault="003064EB" w:rsidP="003064EB">
      <w:pPr>
        <w:pStyle w:val="NoSpacing"/>
        <w:numPr>
          <w:ilvl w:val="0"/>
          <w:numId w:val="1"/>
        </w:numPr>
        <w:rPr>
          <w:rFonts w:ascii="Corbel" w:hAnsi="Corbel"/>
        </w:rPr>
      </w:pPr>
      <w:r w:rsidRPr="00EC0D2E">
        <w:rPr>
          <w:rFonts w:ascii="Corbel" w:hAnsi="Corbel"/>
        </w:rPr>
        <w:t>Available on the DVD included in the MIO kit</w:t>
      </w:r>
    </w:p>
    <w:p w14:paraId="60EE31E2" w14:textId="7F103EF0" w:rsidR="003064EB" w:rsidRPr="00EC0D2E" w:rsidRDefault="003064EB" w:rsidP="003064EB">
      <w:pPr>
        <w:pStyle w:val="NoSpacing"/>
        <w:numPr>
          <w:ilvl w:val="0"/>
          <w:numId w:val="1"/>
        </w:numPr>
        <w:rPr>
          <w:rFonts w:ascii="Corbel" w:hAnsi="Corbel"/>
        </w:rPr>
      </w:pPr>
      <w:r w:rsidRPr="00EC0D2E">
        <w:rPr>
          <w:rFonts w:ascii="Corbel" w:hAnsi="Corbel"/>
        </w:rPr>
        <w:t xml:space="preserve">Or download at missionillinois.org </w:t>
      </w:r>
    </w:p>
    <w:p w14:paraId="2D4B6929" w14:textId="59F1FEE6" w:rsidR="003064EB" w:rsidRPr="00EC0D2E" w:rsidRDefault="003064EB" w:rsidP="003064EB">
      <w:pPr>
        <w:pStyle w:val="NoSpacing"/>
        <w:rPr>
          <w:rFonts w:ascii="Corbel" w:hAnsi="Corbel"/>
        </w:rPr>
      </w:pPr>
    </w:p>
    <w:p w14:paraId="33CC9D77" w14:textId="1DBF9556" w:rsidR="003064EB" w:rsidRPr="00EC0D2E" w:rsidRDefault="003064EB" w:rsidP="003064EB">
      <w:pPr>
        <w:pStyle w:val="NoSpacing"/>
        <w:rPr>
          <w:rFonts w:ascii="Corbel" w:hAnsi="Corbel"/>
          <w:b/>
        </w:rPr>
      </w:pPr>
      <w:r w:rsidRPr="00EC0D2E">
        <w:rPr>
          <w:rFonts w:ascii="Corbel" w:hAnsi="Corbel"/>
          <w:b/>
        </w:rPr>
        <w:t>Missions reports</w:t>
      </w:r>
    </w:p>
    <w:p w14:paraId="59D0CD39" w14:textId="734C6A6A" w:rsidR="003064EB" w:rsidRPr="00EC0D2E" w:rsidRDefault="003064EB" w:rsidP="003064EB">
      <w:pPr>
        <w:pStyle w:val="NoSpacing"/>
        <w:rPr>
          <w:rFonts w:ascii="Corbel" w:hAnsi="Corbel"/>
        </w:rPr>
      </w:pPr>
      <w:r w:rsidRPr="00EC0D2E">
        <w:rPr>
          <w:rFonts w:ascii="Corbel" w:hAnsi="Corbel"/>
        </w:rPr>
        <w:tab/>
        <w:t xml:space="preserve">Read aloud one or more of the 2018 </w:t>
      </w:r>
      <w:r w:rsidRPr="00EC0D2E">
        <w:rPr>
          <w:rFonts w:ascii="Corbel" w:hAnsi="Corbel"/>
          <w:i/>
        </w:rPr>
        <w:t>Mission Illinois</w:t>
      </w:r>
      <w:r w:rsidRPr="00EC0D2E">
        <w:rPr>
          <w:rFonts w:ascii="Corbel" w:hAnsi="Corbel"/>
        </w:rPr>
        <w:t xml:space="preserve"> newspaper reports and pray for IBSA.</w:t>
      </w:r>
    </w:p>
    <w:p w14:paraId="559B6C80" w14:textId="58E5F9D8" w:rsidR="003064EB" w:rsidRPr="00EC0D2E" w:rsidRDefault="003064EB" w:rsidP="003064EB">
      <w:pPr>
        <w:pStyle w:val="NoSpacing"/>
        <w:numPr>
          <w:ilvl w:val="0"/>
          <w:numId w:val="1"/>
        </w:numPr>
        <w:rPr>
          <w:rFonts w:ascii="Corbel" w:hAnsi="Corbel"/>
        </w:rPr>
      </w:pPr>
      <w:r w:rsidRPr="00EC0D2E">
        <w:rPr>
          <w:rFonts w:ascii="Corbel" w:hAnsi="Corbel"/>
        </w:rPr>
        <w:t xml:space="preserve">Look in the MIO special section of the August 6 issue of the </w:t>
      </w:r>
      <w:r w:rsidRPr="00EC0D2E">
        <w:rPr>
          <w:rFonts w:ascii="Corbel" w:hAnsi="Corbel"/>
          <w:i/>
        </w:rPr>
        <w:t>Illinois Baptist</w:t>
      </w:r>
      <w:r w:rsidRPr="00EC0D2E">
        <w:rPr>
          <w:rFonts w:ascii="Corbel" w:hAnsi="Corbel"/>
        </w:rPr>
        <w:t xml:space="preserve"> newspaper</w:t>
      </w:r>
    </w:p>
    <w:p w14:paraId="0F88C6DD" w14:textId="77777777" w:rsidR="003064EB" w:rsidRPr="00EC0D2E" w:rsidRDefault="003064EB" w:rsidP="003064EB">
      <w:pPr>
        <w:pStyle w:val="NoSpacing"/>
        <w:rPr>
          <w:rFonts w:ascii="Corbel" w:hAnsi="Corbel"/>
        </w:rPr>
      </w:pPr>
    </w:p>
    <w:p w14:paraId="2DB271DB" w14:textId="25544A8B" w:rsidR="003064EB" w:rsidRPr="00EC0D2E" w:rsidRDefault="003064EB">
      <w:pPr>
        <w:rPr>
          <w:rFonts w:ascii="Corbel" w:hAnsi="Corbel"/>
          <w:b/>
        </w:rPr>
      </w:pPr>
      <w:r w:rsidRPr="00EC0D2E">
        <w:rPr>
          <w:rFonts w:ascii="Corbel" w:hAnsi="Corbel"/>
          <w:b/>
        </w:rPr>
        <w:t>Service Music</w:t>
      </w:r>
    </w:p>
    <w:p w14:paraId="44A96F5E" w14:textId="5858C75F" w:rsidR="001F58BF" w:rsidRPr="00EC0D2E" w:rsidRDefault="001F58BF">
      <w:pPr>
        <w:rPr>
          <w:rFonts w:ascii="Corbel" w:hAnsi="Corbel"/>
        </w:rPr>
      </w:pPr>
      <w:r w:rsidRPr="00EC0D2E">
        <w:rPr>
          <w:rFonts w:ascii="Corbel" w:hAnsi="Corbel"/>
        </w:rPr>
        <w:t xml:space="preserve">Perhaps these songs could be sung or played </w:t>
      </w:r>
      <w:r w:rsidR="00F34E29" w:rsidRPr="00EC0D2E">
        <w:rPr>
          <w:rFonts w:ascii="Corbel" w:hAnsi="Corbel"/>
        </w:rPr>
        <w:t>while you take the offering. Perhaps they could be set in a video of photos from a mission trip your church has taken recently. Prayerfully consider how God would have your present the opportunity to serve His Kingdom through giving to the Mission Illinois Offering.</w:t>
      </w:r>
    </w:p>
    <w:p w14:paraId="3F200A12" w14:textId="50BF4F03" w:rsidR="00C10B37" w:rsidRPr="00EC0D2E" w:rsidRDefault="00C10B37">
      <w:pPr>
        <w:rPr>
          <w:rFonts w:ascii="Corbel" w:hAnsi="Corbel"/>
        </w:rPr>
      </w:pPr>
      <w:r w:rsidRPr="00EC0D2E">
        <w:rPr>
          <w:rFonts w:ascii="Corbel" w:hAnsi="Corbel"/>
          <w:b/>
          <w:sz w:val="24"/>
          <w:szCs w:val="24"/>
        </w:rPr>
        <w:t>Hymns:</w:t>
      </w:r>
      <w:r w:rsidR="00042FD6" w:rsidRPr="00EC0D2E">
        <w:rPr>
          <w:rFonts w:ascii="Corbel" w:hAnsi="Corbel"/>
          <w:b/>
          <w:sz w:val="24"/>
          <w:szCs w:val="24"/>
        </w:rPr>
        <w:t xml:space="preserve"> </w:t>
      </w:r>
      <w:r w:rsidR="00042FD6" w:rsidRPr="00EC0D2E">
        <w:rPr>
          <w:rFonts w:ascii="Corbel" w:hAnsi="Corbel"/>
        </w:rPr>
        <w:t xml:space="preserve">We are not only given the means to care for those around us, but we are called to love them. These songs invoke direct reactions on our part – they urge us forward in our calling. </w:t>
      </w:r>
    </w:p>
    <w:p w14:paraId="724286AD" w14:textId="4A64A8E5" w:rsidR="001477E1" w:rsidRPr="00EC0D2E" w:rsidRDefault="00F32F35" w:rsidP="003064EB">
      <w:pPr>
        <w:pStyle w:val="ListParagraph"/>
        <w:numPr>
          <w:ilvl w:val="0"/>
          <w:numId w:val="1"/>
        </w:numPr>
        <w:rPr>
          <w:rFonts w:ascii="Corbel" w:hAnsi="Corbel"/>
        </w:rPr>
      </w:pPr>
      <w:r w:rsidRPr="00EC0D2E">
        <w:rPr>
          <w:rFonts w:ascii="Corbel" w:hAnsi="Corbel"/>
        </w:rPr>
        <w:t>Rise up, O men of God!</w:t>
      </w:r>
    </w:p>
    <w:p w14:paraId="0D7D814B" w14:textId="0440B544" w:rsidR="00F32F35" w:rsidRPr="00EC0D2E" w:rsidRDefault="00F32F35" w:rsidP="003064EB">
      <w:pPr>
        <w:pStyle w:val="ListParagraph"/>
        <w:numPr>
          <w:ilvl w:val="0"/>
          <w:numId w:val="1"/>
        </w:numPr>
        <w:rPr>
          <w:rFonts w:ascii="Corbel" w:hAnsi="Corbel"/>
        </w:rPr>
      </w:pPr>
      <w:r w:rsidRPr="00EC0D2E">
        <w:rPr>
          <w:rFonts w:ascii="Corbel" w:hAnsi="Corbel"/>
        </w:rPr>
        <w:t>The Family of God</w:t>
      </w:r>
    </w:p>
    <w:p w14:paraId="0FF7C8BE" w14:textId="4865BA54" w:rsidR="00F32F35" w:rsidRPr="00EC0D2E" w:rsidRDefault="00F32F35" w:rsidP="003064EB">
      <w:pPr>
        <w:pStyle w:val="ListParagraph"/>
        <w:numPr>
          <w:ilvl w:val="0"/>
          <w:numId w:val="1"/>
        </w:numPr>
        <w:rPr>
          <w:rFonts w:ascii="Corbel" w:hAnsi="Corbel"/>
        </w:rPr>
      </w:pPr>
      <w:r w:rsidRPr="00EC0D2E">
        <w:rPr>
          <w:rFonts w:ascii="Corbel" w:hAnsi="Corbel"/>
        </w:rPr>
        <w:t>Let Us Break Bread Together</w:t>
      </w:r>
    </w:p>
    <w:p w14:paraId="0E51BE34" w14:textId="6914B5A3" w:rsidR="00F32F35" w:rsidRPr="00EC0D2E" w:rsidRDefault="00F32F35" w:rsidP="003064EB">
      <w:pPr>
        <w:pStyle w:val="ListParagraph"/>
        <w:numPr>
          <w:ilvl w:val="0"/>
          <w:numId w:val="1"/>
        </w:numPr>
        <w:rPr>
          <w:rFonts w:ascii="Corbel" w:hAnsi="Corbel"/>
        </w:rPr>
      </w:pPr>
      <w:r w:rsidRPr="00EC0D2E">
        <w:rPr>
          <w:rFonts w:ascii="Corbel" w:hAnsi="Corbel"/>
        </w:rPr>
        <w:t>Take My Life, Lead Me, Lord</w:t>
      </w:r>
    </w:p>
    <w:p w14:paraId="52EB211E" w14:textId="069064DF" w:rsidR="00F32F35" w:rsidRPr="00EC0D2E" w:rsidRDefault="00F32F35" w:rsidP="003064EB">
      <w:pPr>
        <w:pStyle w:val="ListParagraph"/>
        <w:numPr>
          <w:ilvl w:val="0"/>
          <w:numId w:val="1"/>
        </w:numPr>
        <w:rPr>
          <w:rFonts w:ascii="Corbel" w:hAnsi="Corbel"/>
        </w:rPr>
      </w:pPr>
      <w:r w:rsidRPr="00EC0D2E">
        <w:rPr>
          <w:rFonts w:ascii="Corbel" w:hAnsi="Corbel"/>
        </w:rPr>
        <w:t>The Servant Song</w:t>
      </w:r>
    </w:p>
    <w:p w14:paraId="60A11858" w14:textId="34CD45EF" w:rsidR="00F32F35" w:rsidRPr="00EC0D2E" w:rsidRDefault="00F32F35" w:rsidP="003064EB">
      <w:pPr>
        <w:pStyle w:val="ListParagraph"/>
        <w:numPr>
          <w:ilvl w:val="0"/>
          <w:numId w:val="1"/>
        </w:numPr>
        <w:rPr>
          <w:rFonts w:ascii="Corbel" w:hAnsi="Corbel"/>
        </w:rPr>
      </w:pPr>
      <w:r w:rsidRPr="00EC0D2E">
        <w:rPr>
          <w:rFonts w:ascii="Corbel" w:hAnsi="Corbel"/>
        </w:rPr>
        <w:t>Trust, Try, and Prove Me</w:t>
      </w:r>
    </w:p>
    <w:p w14:paraId="43FAA87C" w14:textId="59B7D7F0" w:rsidR="00C10B37" w:rsidRPr="00EC0D2E" w:rsidRDefault="00F32F35" w:rsidP="003064EB">
      <w:pPr>
        <w:pStyle w:val="ListParagraph"/>
        <w:numPr>
          <w:ilvl w:val="0"/>
          <w:numId w:val="1"/>
        </w:numPr>
        <w:rPr>
          <w:rFonts w:ascii="Corbel" w:hAnsi="Corbel"/>
        </w:rPr>
      </w:pPr>
      <w:r w:rsidRPr="00EC0D2E">
        <w:rPr>
          <w:rFonts w:ascii="Corbel" w:hAnsi="Corbel"/>
        </w:rPr>
        <w:t>Rescue the Perishing</w:t>
      </w:r>
      <w:r w:rsidR="00982707" w:rsidRPr="00EC0D2E">
        <w:rPr>
          <w:rFonts w:ascii="Corbel" w:hAnsi="Corbel"/>
        </w:rPr>
        <w:t xml:space="preserve"> </w:t>
      </w:r>
    </w:p>
    <w:p w14:paraId="66284F9C" w14:textId="64FFB339" w:rsidR="00C10B37" w:rsidRPr="00EC0D2E" w:rsidRDefault="00C10B37">
      <w:pPr>
        <w:rPr>
          <w:rFonts w:ascii="Corbel" w:hAnsi="Corbel"/>
        </w:rPr>
      </w:pPr>
      <w:r w:rsidRPr="00EC0D2E">
        <w:rPr>
          <w:rFonts w:ascii="Corbel" w:hAnsi="Corbel"/>
          <w:b/>
          <w:sz w:val="24"/>
          <w:szCs w:val="24"/>
        </w:rPr>
        <w:lastRenderedPageBreak/>
        <w:t>Contemporary Songs:</w:t>
      </w:r>
      <w:r w:rsidR="00042FD6" w:rsidRPr="00EC0D2E">
        <w:rPr>
          <w:rFonts w:ascii="Corbel" w:hAnsi="Corbel"/>
          <w:b/>
          <w:sz w:val="24"/>
          <w:szCs w:val="24"/>
        </w:rPr>
        <w:t xml:space="preserve"> </w:t>
      </w:r>
      <w:r w:rsidR="00042FD6" w:rsidRPr="00EC0D2E">
        <w:rPr>
          <w:rFonts w:ascii="Corbel" w:hAnsi="Corbel"/>
        </w:rPr>
        <w:t xml:space="preserve">As fellow followers of Christ, we must first honor Him. Some of these songs call for us to lay our worries at Christ’s feet, some are prayers asking God to use our lives for Him, and some simply acknowledge His awesome power. Regardless of their focus, they force us to question exactly what God would have us do in our lives – how we may be obedient to Him in everything. </w:t>
      </w:r>
    </w:p>
    <w:p w14:paraId="3CBC42DE" w14:textId="5DD9FDCA" w:rsidR="00C10B37" w:rsidRPr="00EC0D2E" w:rsidRDefault="00C10B37" w:rsidP="003064EB">
      <w:pPr>
        <w:pStyle w:val="ListParagraph"/>
        <w:numPr>
          <w:ilvl w:val="0"/>
          <w:numId w:val="1"/>
        </w:numPr>
        <w:rPr>
          <w:rFonts w:ascii="Corbel" w:hAnsi="Corbel"/>
        </w:rPr>
      </w:pPr>
      <w:r w:rsidRPr="00EC0D2E">
        <w:rPr>
          <w:rFonts w:ascii="Corbel" w:hAnsi="Corbel"/>
        </w:rPr>
        <w:t>Lay It All Down – Will Reagan</w:t>
      </w:r>
    </w:p>
    <w:p w14:paraId="7B008522" w14:textId="4AE14A84" w:rsidR="00C10B37" w:rsidRPr="00EC0D2E" w:rsidRDefault="00C10B37" w:rsidP="003064EB">
      <w:pPr>
        <w:pStyle w:val="ListParagraph"/>
        <w:numPr>
          <w:ilvl w:val="0"/>
          <w:numId w:val="1"/>
        </w:numPr>
        <w:rPr>
          <w:rFonts w:ascii="Corbel" w:hAnsi="Corbel"/>
        </w:rPr>
      </w:pPr>
      <w:r w:rsidRPr="00EC0D2E">
        <w:rPr>
          <w:rFonts w:ascii="Corbel" w:hAnsi="Corbel"/>
        </w:rPr>
        <w:t>What A Beautiful Name – Hillsong Worship</w:t>
      </w:r>
    </w:p>
    <w:p w14:paraId="7A177374" w14:textId="156BDAB9" w:rsidR="00C10B37" w:rsidRPr="00EC0D2E" w:rsidRDefault="00C10B37" w:rsidP="003064EB">
      <w:pPr>
        <w:pStyle w:val="ListParagraph"/>
        <w:numPr>
          <w:ilvl w:val="0"/>
          <w:numId w:val="1"/>
        </w:numPr>
        <w:rPr>
          <w:rFonts w:ascii="Corbel" w:hAnsi="Corbel"/>
        </w:rPr>
      </w:pPr>
      <w:r w:rsidRPr="00EC0D2E">
        <w:rPr>
          <w:rFonts w:ascii="Corbel" w:hAnsi="Corbel"/>
        </w:rPr>
        <w:t>King of My Heart</w:t>
      </w:r>
    </w:p>
    <w:p w14:paraId="5916868A" w14:textId="6BEA8E73" w:rsidR="00C10B37" w:rsidRPr="00EC0D2E" w:rsidRDefault="00C10B37" w:rsidP="003064EB">
      <w:pPr>
        <w:pStyle w:val="ListParagraph"/>
        <w:numPr>
          <w:ilvl w:val="0"/>
          <w:numId w:val="1"/>
        </w:numPr>
        <w:rPr>
          <w:rFonts w:ascii="Corbel" w:hAnsi="Corbel"/>
        </w:rPr>
      </w:pPr>
      <w:r w:rsidRPr="00EC0D2E">
        <w:rPr>
          <w:rFonts w:ascii="Corbel" w:hAnsi="Corbel"/>
        </w:rPr>
        <w:t>Song of Moses – Ben Smith</w:t>
      </w:r>
    </w:p>
    <w:p w14:paraId="6E7102B2" w14:textId="70240188" w:rsidR="00C10B37" w:rsidRPr="00EC0D2E" w:rsidRDefault="00C10B37" w:rsidP="003064EB">
      <w:pPr>
        <w:pStyle w:val="ListParagraph"/>
        <w:numPr>
          <w:ilvl w:val="0"/>
          <w:numId w:val="1"/>
        </w:numPr>
        <w:rPr>
          <w:rFonts w:ascii="Corbel" w:hAnsi="Corbel"/>
        </w:rPr>
      </w:pPr>
      <w:r w:rsidRPr="00EC0D2E">
        <w:rPr>
          <w:rFonts w:ascii="Corbel" w:hAnsi="Corbel"/>
        </w:rPr>
        <w:t>Set a Fire – Will Reagan</w:t>
      </w:r>
    </w:p>
    <w:p w14:paraId="310EB9FC" w14:textId="28383822" w:rsidR="00C10B37" w:rsidRPr="00EC0D2E" w:rsidRDefault="00C10B37" w:rsidP="003064EB">
      <w:pPr>
        <w:pStyle w:val="ListParagraph"/>
        <w:numPr>
          <w:ilvl w:val="0"/>
          <w:numId w:val="1"/>
        </w:numPr>
        <w:rPr>
          <w:rFonts w:ascii="Corbel" w:hAnsi="Corbel"/>
        </w:rPr>
      </w:pPr>
      <w:r w:rsidRPr="00EC0D2E">
        <w:rPr>
          <w:rFonts w:ascii="Corbel" w:hAnsi="Corbel"/>
        </w:rPr>
        <w:t>I Surrender – Hillsong Worship</w:t>
      </w:r>
    </w:p>
    <w:p w14:paraId="1306D13B" w14:textId="1DAFB305" w:rsidR="00C10B37" w:rsidRPr="00EC0D2E" w:rsidRDefault="00C10B37" w:rsidP="003064EB">
      <w:pPr>
        <w:pStyle w:val="ListParagraph"/>
        <w:numPr>
          <w:ilvl w:val="0"/>
          <w:numId w:val="1"/>
        </w:numPr>
        <w:rPr>
          <w:rFonts w:ascii="Corbel" w:hAnsi="Corbel"/>
        </w:rPr>
      </w:pPr>
      <w:r w:rsidRPr="00EC0D2E">
        <w:rPr>
          <w:rFonts w:ascii="Corbel" w:hAnsi="Corbel"/>
        </w:rPr>
        <w:t>Build My Life – Housefires</w:t>
      </w:r>
    </w:p>
    <w:p w14:paraId="3761BDD5" w14:textId="477D41D3" w:rsidR="00C10B37" w:rsidRPr="00EC0D2E" w:rsidRDefault="00C10B37" w:rsidP="003064EB">
      <w:pPr>
        <w:pStyle w:val="ListParagraph"/>
        <w:numPr>
          <w:ilvl w:val="0"/>
          <w:numId w:val="1"/>
        </w:numPr>
        <w:rPr>
          <w:rFonts w:ascii="Corbel" w:hAnsi="Corbel"/>
        </w:rPr>
      </w:pPr>
      <w:r w:rsidRPr="00EC0D2E">
        <w:rPr>
          <w:rFonts w:ascii="Corbel" w:hAnsi="Corbel"/>
        </w:rPr>
        <w:t>Do It Again – Elevation Worship</w:t>
      </w:r>
    </w:p>
    <w:p w14:paraId="42530573" w14:textId="348C2A1F" w:rsidR="00C10B37" w:rsidRPr="00EC0D2E" w:rsidRDefault="00C10B37" w:rsidP="003064EB">
      <w:pPr>
        <w:pStyle w:val="ListParagraph"/>
        <w:numPr>
          <w:ilvl w:val="0"/>
          <w:numId w:val="1"/>
        </w:numPr>
        <w:rPr>
          <w:rFonts w:ascii="Corbel" w:hAnsi="Corbel"/>
        </w:rPr>
      </w:pPr>
      <w:r w:rsidRPr="00EC0D2E">
        <w:rPr>
          <w:rFonts w:ascii="Corbel" w:hAnsi="Corbel"/>
        </w:rPr>
        <w:t>Love Has a Name – Jesus Culture</w:t>
      </w:r>
    </w:p>
    <w:p w14:paraId="0CA42F03" w14:textId="260B8886" w:rsidR="00086890" w:rsidRDefault="00086890" w:rsidP="003064EB"/>
    <w:sectPr w:rsidR="00086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40514"/>
    <w:multiLevelType w:val="hybridMultilevel"/>
    <w:tmpl w:val="C0A291EA"/>
    <w:lvl w:ilvl="0" w:tplc="A20C1DCE">
      <w:start w:val="20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35"/>
    <w:rsid w:val="00042FD6"/>
    <w:rsid w:val="00045C6D"/>
    <w:rsid w:val="00080C99"/>
    <w:rsid w:val="00086890"/>
    <w:rsid w:val="001A4050"/>
    <w:rsid w:val="001D5345"/>
    <w:rsid w:val="001F58BF"/>
    <w:rsid w:val="003064EB"/>
    <w:rsid w:val="006B2E06"/>
    <w:rsid w:val="00735B6A"/>
    <w:rsid w:val="008F5590"/>
    <w:rsid w:val="00982707"/>
    <w:rsid w:val="00C10B37"/>
    <w:rsid w:val="00CD0C8E"/>
    <w:rsid w:val="00D51083"/>
    <w:rsid w:val="00EC0D2E"/>
    <w:rsid w:val="00F32F35"/>
    <w:rsid w:val="00F3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5E14"/>
  <w15:chartTrackingRefBased/>
  <w15:docId w15:val="{435CCCB4-78CA-4C6A-B687-D0638F27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C8E"/>
    <w:pPr>
      <w:spacing w:after="0" w:line="240" w:lineRule="auto"/>
    </w:pPr>
  </w:style>
  <w:style w:type="paragraph" w:styleId="ListParagraph">
    <w:name w:val="List Paragraph"/>
    <w:basedOn w:val="Normal"/>
    <w:uiPriority w:val="34"/>
    <w:qFormat/>
    <w:rsid w:val="00306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Lisa Misner</cp:lastModifiedBy>
  <cp:revision>2</cp:revision>
  <dcterms:created xsi:type="dcterms:W3CDTF">2018-08-03T14:29:00Z</dcterms:created>
  <dcterms:modified xsi:type="dcterms:W3CDTF">2018-08-03T14:29:00Z</dcterms:modified>
</cp:coreProperties>
</file>